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F7762">
        <w:rPr>
          <w:rFonts w:ascii="Times New Roman" w:hAnsi="Times New Roman" w:cs="Times New Roman"/>
          <w:sz w:val="24"/>
          <w:szCs w:val="24"/>
        </w:rPr>
        <w:t>3</w:t>
      </w:r>
      <w:r w:rsidR="004C6343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7C366C">
        <w:rPr>
          <w:rFonts w:ascii="Times New Roman" w:hAnsi="Times New Roman" w:cs="Times New Roman"/>
          <w:sz w:val="24"/>
          <w:szCs w:val="24"/>
        </w:rPr>
        <w:t>ма</w:t>
      </w:r>
      <w:r w:rsidR="004C6343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C634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43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4C6343">
        <w:rPr>
          <w:rFonts w:ascii="Times New Roman" w:hAnsi="Times New Roman"/>
          <w:sz w:val="24"/>
          <w:szCs w:val="24"/>
        </w:rPr>
        <w:t xml:space="preserve"> </w:t>
      </w:r>
      <w:r w:rsidR="007C366C" w:rsidRPr="004C6343">
        <w:rPr>
          <w:rFonts w:ascii="Times New Roman" w:hAnsi="Times New Roman"/>
          <w:spacing w:val="-2"/>
          <w:sz w:val="24"/>
          <w:szCs w:val="24"/>
        </w:rPr>
        <w:t>постановления Правительства Кировской области «</w:t>
      </w:r>
      <w:r w:rsidR="004C6343" w:rsidRPr="004C6343">
        <w:rPr>
          <w:rFonts w:ascii="Times New Roman" w:hAnsi="Times New Roman" w:cs="Times New Roman"/>
          <w:sz w:val="24"/>
          <w:szCs w:val="24"/>
        </w:rPr>
        <w:t>Об утверждении Порядка заключения с организациями, указанными в пункте 8 части 1 статьи 6 Закона Кировской области 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</w:t>
      </w:r>
      <w:r w:rsidR="007C366C" w:rsidRPr="004C6343">
        <w:rPr>
          <w:rFonts w:ascii="Times New Roman" w:hAnsi="Times New Roman"/>
          <w:spacing w:val="2"/>
          <w:sz w:val="24"/>
          <w:szCs w:val="24"/>
        </w:rPr>
        <w:t>»</w:t>
      </w:r>
      <w:r w:rsidR="00C11C77" w:rsidRPr="004C6343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4C6343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2B69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2019-08-07T12:34:00Z</cp:lastPrinted>
  <dcterms:created xsi:type="dcterms:W3CDTF">2023-01-31T11:12:00Z</dcterms:created>
  <dcterms:modified xsi:type="dcterms:W3CDTF">2023-05-24T06:14:00Z</dcterms:modified>
</cp:coreProperties>
</file>